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5" w:rsidRDefault="004A0C7A">
      <w:pPr>
        <w:rPr>
          <w:b/>
        </w:rPr>
      </w:pPr>
      <w:r>
        <w:t xml:space="preserve">                                        </w:t>
      </w:r>
      <w:r>
        <w:rPr>
          <w:b/>
        </w:rPr>
        <w:t>Prezes  Samorządowego Kolegium Odwoławczego</w:t>
      </w:r>
    </w:p>
    <w:p w:rsidR="00030DF3" w:rsidRDefault="004A0C7A">
      <w:pPr>
        <w:rPr>
          <w:b/>
        </w:rPr>
      </w:pPr>
      <w:r>
        <w:rPr>
          <w:b/>
        </w:rPr>
        <w:t xml:space="preserve">                                                                     w  Radomiu</w:t>
      </w:r>
    </w:p>
    <w:p w:rsidR="004A0C7A" w:rsidRPr="00030DF3" w:rsidRDefault="004A0C7A" w:rsidP="00030DF3">
      <w:pPr>
        <w:rPr>
          <w:b/>
        </w:rPr>
      </w:pPr>
      <w:bookmarkStart w:id="0" w:name="_GoBack"/>
      <w:bookmarkEnd w:id="0"/>
      <w:r>
        <w:t xml:space="preserve"> ogłasza konkurs na kandydatów na członków </w:t>
      </w:r>
      <w:r w:rsidR="00030DF3">
        <w:t xml:space="preserve"> pozaetatowych </w:t>
      </w:r>
      <w:r>
        <w:t>Samorządowego Kolegium Odwoławczego</w:t>
      </w:r>
    </w:p>
    <w:p w:rsidR="004A0C7A" w:rsidRDefault="004A0C7A"/>
    <w:p w:rsidR="004A0C7A" w:rsidRDefault="004A0C7A">
      <w:r>
        <w:t>Kandydaci przystępujący do konkursu powinni spełniać następujące kryteria: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posiadanie obywatelstwa polskiego i korzystanie w pełni z praw publicznych,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posiadanie wykształcenia wyższego,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wykazywanie się wysokim poziomem wiedzy prawniczej w zakresie administracji publicznej oraz doświadczeniem zawodowym,</w:t>
      </w:r>
    </w:p>
    <w:p w:rsidR="004A0C7A" w:rsidRDefault="004A0C7A" w:rsidP="004A0C7A">
      <w:pPr>
        <w:pStyle w:val="Akapitzlist"/>
        <w:numPr>
          <w:ilvl w:val="0"/>
          <w:numId w:val="1"/>
        </w:numPr>
      </w:pPr>
      <w:r>
        <w:t>brak skazania prawomocnym wyrokiem sądu, orzeczonym za przestępstwo popełnione z winy umyślnej.</w:t>
      </w:r>
    </w:p>
    <w:p w:rsidR="004A0C7A" w:rsidRDefault="004A0C7A" w:rsidP="004A0C7A"/>
    <w:p w:rsidR="004A0C7A" w:rsidRDefault="004A0C7A" w:rsidP="004A0C7A">
      <w:r>
        <w:t>Oferty kandydatów powinny zawierać:</w:t>
      </w:r>
    </w:p>
    <w:p w:rsidR="004A0C7A" w:rsidRDefault="004A0C7A" w:rsidP="004A0C7A"/>
    <w:p w:rsidR="004A0C7A" w:rsidRDefault="004A0C7A" w:rsidP="004A0C7A">
      <w:pPr>
        <w:pStyle w:val="Akapitzlist"/>
        <w:numPr>
          <w:ilvl w:val="0"/>
          <w:numId w:val="2"/>
        </w:numPr>
      </w:pPr>
      <w:r>
        <w:t>uzasadnienie przystąpienia do konkursu,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kwestionariusz osobowy,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życiorys z opisem przebiegu pracy zawodowej,</w:t>
      </w:r>
    </w:p>
    <w:p w:rsidR="004A0C7A" w:rsidRDefault="004A0C7A" w:rsidP="004A0C7A">
      <w:pPr>
        <w:pStyle w:val="Akapitzlist"/>
        <w:numPr>
          <w:ilvl w:val="0"/>
          <w:numId w:val="2"/>
        </w:numPr>
      </w:pPr>
      <w:r>
        <w:t>odpis dyplomu oraz inne dokumenty potwierdzające dorobek i kwalifikacje zawodowe.</w:t>
      </w:r>
    </w:p>
    <w:p w:rsidR="004A0C7A" w:rsidRDefault="004A0C7A" w:rsidP="004A0C7A"/>
    <w:p w:rsidR="004A0C7A" w:rsidRDefault="004A0C7A" w:rsidP="004A0C7A">
      <w:r>
        <w:t>Oferty z dokumentami kandydaci powinni składać w siedzibie Kolegium, w zamkniętych kopertach z dopiskiem:</w:t>
      </w:r>
    </w:p>
    <w:p w:rsidR="004A0C7A" w:rsidRDefault="004A0C7A" w:rsidP="004A0C7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 xml:space="preserve">Konkurs na członków 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Samorządowego Kolegium Odwoławczego</w:t>
      </w:r>
    </w:p>
    <w:p w:rsidR="004A0C7A" w:rsidRDefault="004A0C7A" w:rsidP="004A0C7A">
      <w:r>
        <w:rPr>
          <w:b/>
        </w:rPr>
        <w:t xml:space="preserve">                                                                   </w:t>
      </w:r>
      <w:r>
        <w:t>pod adresem</w:t>
      </w:r>
    </w:p>
    <w:p w:rsidR="004A0C7A" w:rsidRDefault="004A0C7A" w:rsidP="004A0C7A">
      <w:pPr>
        <w:rPr>
          <w:b/>
        </w:rPr>
      </w:pPr>
      <w:r>
        <w:t xml:space="preserve">                                            </w:t>
      </w:r>
      <w:r>
        <w:rPr>
          <w:b/>
        </w:rPr>
        <w:t>Samorządowe Kolegium Odwoławcze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                            w Radomiu</w:t>
      </w:r>
    </w:p>
    <w:p w:rsidR="004A0C7A" w:rsidRDefault="004A0C7A" w:rsidP="004A0C7A">
      <w:pPr>
        <w:rPr>
          <w:b/>
        </w:rPr>
      </w:pPr>
      <w:r>
        <w:rPr>
          <w:b/>
        </w:rPr>
        <w:t xml:space="preserve">                                                        ul. Żeromskiego 53, pok. 167</w:t>
      </w:r>
    </w:p>
    <w:p w:rsidR="004A0C7A" w:rsidRDefault="004A0C7A" w:rsidP="004A0C7A">
      <w:pPr>
        <w:rPr>
          <w:b/>
        </w:rPr>
      </w:pPr>
    </w:p>
    <w:p w:rsidR="004A0C7A" w:rsidRPr="004A0C7A" w:rsidRDefault="004A0C7A" w:rsidP="004A0C7A">
      <w:r>
        <w:t xml:space="preserve">                    Termin składania ofert – 14 dni od daty ukazania się ogłoszenia.</w:t>
      </w:r>
    </w:p>
    <w:sectPr w:rsidR="004A0C7A" w:rsidRPr="004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8CE"/>
    <w:multiLevelType w:val="hybridMultilevel"/>
    <w:tmpl w:val="9F5E8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99E"/>
    <w:multiLevelType w:val="hybridMultilevel"/>
    <w:tmpl w:val="04A6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7A"/>
    <w:rsid w:val="00030DF3"/>
    <w:rsid w:val="002E6475"/>
    <w:rsid w:val="00364261"/>
    <w:rsid w:val="004A0C7A"/>
    <w:rsid w:val="00C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6E35-774C-475F-A9DA-E7BCF995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4</cp:revision>
  <dcterms:created xsi:type="dcterms:W3CDTF">2018-07-25T08:56:00Z</dcterms:created>
  <dcterms:modified xsi:type="dcterms:W3CDTF">2018-07-25T09:17:00Z</dcterms:modified>
</cp:coreProperties>
</file>