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EC64" w14:textId="42BD51D9" w:rsidR="00225A1A" w:rsidRPr="00225A1A" w:rsidRDefault="00225A1A" w:rsidP="00AE1BA9">
      <w:pPr>
        <w:jc w:val="both"/>
        <w:rPr>
          <w:sz w:val="26"/>
          <w:szCs w:val="26"/>
        </w:rPr>
      </w:pPr>
      <w:r w:rsidRPr="00225A1A">
        <w:rPr>
          <w:sz w:val="26"/>
          <w:szCs w:val="26"/>
        </w:rPr>
        <w:t xml:space="preserve">                                   Prezes Samorządowego Kolegium Odwoławczego</w:t>
      </w:r>
    </w:p>
    <w:p w14:paraId="19A2782B" w14:textId="35B87E05" w:rsidR="00225A1A" w:rsidRPr="00225A1A" w:rsidRDefault="00225A1A" w:rsidP="00AE1BA9">
      <w:pPr>
        <w:jc w:val="both"/>
        <w:rPr>
          <w:sz w:val="26"/>
          <w:szCs w:val="26"/>
        </w:rPr>
      </w:pPr>
      <w:r w:rsidRPr="00225A1A">
        <w:rPr>
          <w:sz w:val="26"/>
          <w:szCs w:val="26"/>
        </w:rPr>
        <w:t xml:space="preserve">                                                                 w Radomiu</w:t>
      </w:r>
    </w:p>
    <w:p w14:paraId="68068793" w14:textId="7B638628" w:rsidR="00225A1A" w:rsidRPr="00225A1A" w:rsidRDefault="00225A1A" w:rsidP="00AE1BA9">
      <w:pPr>
        <w:jc w:val="both"/>
        <w:rPr>
          <w:sz w:val="26"/>
          <w:szCs w:val="26"/>
        </w:rPr>
      </w:pPr>
      <w:r w:rsidRPr="00225A1A">
        <w:rPr>
          <w:sz w:val="26"/>
          <w:szCs w:val="26"/>
        </w:rPr>
        <w:t>ogłasza konkurs na kandydatów na członków etatowych</w:t>
      </w:r>
      <w:r w:rsidR="00AE1BA9">
        <w:rPr>
          <w:sz w:val="26"/>
          <w:szCs w:val="26"/>
        </w:rPr>
        <w:t xml:space="preserve"> oraz członków pozaetatowych </w:t>
      </w:r>
      <w:r w:rsidRPr="00225A1A">
        <w:rPr>
          <w:sz w:val="26"/>
          <w:szCs w:val="26"/>
        </w:rPr>
        <w:t xml:space="preserve"> Samorządowego Kolegium  Odwoławczego</w:t>
      </w:r>
    </w:p>
    <w:p w14:paraId="5D8BF814" w14:textId="622267B6" w:rsidR="00225A1A" w:rsidRDefault="00AE1BA9" w:rsidP="00AE1BA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I. </w:t>
      </w:r>
      <w:r w:rsidR="00225A1A" w:rsidRPr="00225A1A">
        <w:rPr>
          <w:sz w:val="26"/>
          <w:szCs w:val="26"/>
        </w:rPr>
        <w:t xml:space="preserve">Kandydaci </w:t>
      </w:r>
      <w:r>
        <w:rPr>
          <w:sz w:val="26"/>
          <w:szCs w:val="26"/>
        </w:rPr>
        <w:t xml:space="preserve"> </w:t>
      </w:r>
      <w:r w:rsidR="00225A1A" w:rsidRPr="00225A1A">
        <w:rPr>
          <w:sz w:val="26"/>
          <w:szCs w:val="26"/>
        </w:rPr>
        <w:t>przystępujący do konkursu powinni spełniać następujące kryteria:</w:t>
      </w:r>
    </w:p>
    <w:p w14:paraId="5D539961" w14:textId="77C44991" w:rsidR="00AE1BA9" w:rsidRPr="00225A1A" w:rsidRDefault="00AE1BA9" w:rsidP="00AE1BA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1) etatowy członek kolegium:</w:t>
      </w:r>
    </w:p>
    <w:p w14:paraId="5DB903C3" w14:textId="77777777" w:rsidR="00225A1A" w:rsidRPr="00225A1A" w:rsidRDefault="00225A1A" w:rsidP="00AE1BA9">
      <w:pPr>
        <w:spacing w:after="0"/>
        <w:jc w:val="both"/>
        <w:rPr>
          <w:sz w:val="26"/>
          <w:szCs w:val="26"/>
        </w:rPr>
      </w:pPr>
      <w:r w:rsidRPr="00225A1A">
        <w:rPr>
          <w:sz w:val="26"/>
          <w:szCs w:val="26"/>
        </w:rPr>
        <w:t>a) posiadanie obywatelstwa polskiego i korzystanie w pełni z praw publicznych,</w:t>
      </w:r>
    </w:p>
    <w:p w14:paraId="1DD22A48" w14:textId="13B9F614" w:rsidR="00225A1A" w:rsidRPr="00225A1A" w:rsidRDefault="00225A1A" w:rsidP="00AE1BA9">
      <w:pPr>
        <w:spacing w:after="0"/>
        <w:jc w:val="both"/>
        <w:rPr>
          <w:sz w:val="26"/>
          <w:szCs w:val="26"/>
        </w:rPr>
      </w:pPr>
      <w:r w:rsidRPr="00225A1A">
        <w:rPr>
          <w:sz w:val="26"/>
          <w:szCs w:val="26"/>
        </w:rPr>
        <w:t>b) ukończenie magisterskich studiów prawniczych lub administracyjnych,</w:t>
      </w:r>
    </w:p>
    <w:p w14:paraId="59A20B9D" w14:textId="0B6FDD30" w:rsidR="00225A1A" w:rsidRPr="00225A1A" w:rsidRDefault="00225A1A" w:rsidP="00AE1BA9">
      <w:pPr>
        <w:spacing w:after="0"/>
        <w:jc w:val="both"/>
        <w:rPr>
          <w:sz w:val="26"/>
          <w:szCs w:val="26"/>
        </w:rPr>
      </w:pPr>
      <w:r w:rsidRPr="00225A1A">
        <w:rPr>
          <w:sz w:val="26"/>
          <w:szCs w:val="26"/>
        </w:rPr>
        <w:t>c) wykazywanie się wysokim poziomem wiedzy prawniczej w zakresie administracji publicznej</w:t>
      </w:r>
      <w:r>
        <w:rPr>
          <w:sz w:val="26"/>
          <w:szCs w:val="26"/>
        </w:rPr>
        <w:t xml:space="preserve"> </w:t>
      </w:r>
      <w:r w:rsidRPr="00225A1A">
        <w:rPr>
          <w:sz w:val="26"/>
          <w:szCs w:val="26"/>
        </w:rPr>
        <w:t>oraz doświadczeniem zawodowym,</w:t>
      </w:r>
    </w:p>
    <w:p w14:paraId="197412B5" w14:textId="40474439" w:rsidR="00225A1A" w:rsidRDefault="00225A1A" w:rsidP="00AE1BA9">
      <w:pPr>
        <w:spacing w:after="0"/>
        <w:jc w:val="both"/>
        <w:rPr>
          <w:sz w:val="26"/>
          <w:szCs w:val="26"/>
        </w:rPr>
      </w:pPr>
      <w:r w:rsidRPr="00225A1A">
        <w:rPr>
          <w:sz w:val="26"/>
          <w:szCs w:val="26"/>
        </w:rPr>
        <w:t>d) brak skazania prawomocnym wyrokiem sądu, orzeczonym za przestępstwo popełnione z</w:t>
      </w:r>
      <w:r>
        <w:rPr>
          <w:sz w:val="26"/>
          <w:szCs w:val="26"/>
        </w:rPr>
        <w:t xml:space="preserve"> </w:t>
      </w:r>
      <w:r w:rsidRPr="00225A1A">
        <w:rPr>
          <w:sz w:val="26"/>
          <w:szCs w:val="26"/>
        </w:rPr>
        <w:t>winy umyślnej.</w:t>
      </w:r>
    </w:p>
    <w:p w14:paraId="091124FD" w14:textId="63C43C44" w:rsidR="00AE1BA9" w:rsidRDefault="00AE1BA9" w:rsidP="00AE1BA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2) pozaetatowy członek kolegium:</w:t>
      </w:r>
    </w:p>
    <w:p w14:paraId="7A48DB69" w14:textId="579934E3" w:rsidR="00AE1BA9" w:rsidRDefault="00AE1BA9" w:rsidP="00AE1BA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a) posiadanie wykształcenia  wyższego,</w:t>
      </w:r>
    </w:p>
    <w:p w14:paraId="472569D2" w14:textId="77777777" w:rsidR="00AE1BA9" w:rsidRDefault="00AE1BA9" w:rsidP="00AE1BA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b) pozostałe kryteria jak w pkt 1 lit. a), c) i d).</w:t>
      </w:r>
    </w:p>
    <w:p w14:paraId="60198036" w14:textId="77777777" w:rsidR="00AE1BA9" w:rsidRDefault="00AE1BA9" w:rsidP="00AE1BA9">
      <w:pPr>
        <w:spacing w:after="0"/>
        <w:jc w:val="both"/>
        <w:rPr>
          <w:sz w:val="26"/>
          <w:szCs w:val="26"/>
        </w:rPr>
      </w:pPr>
    </w:p>
    <w:p w14:paraId="14FE6A58" w14:textId="35987EE7" w:rsidR="00225A1A" w:rsidRPr="00225A1A" w:rsidRDefault="00AE1BA9" w:rsidP="00AE1BA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II. </w:t>
      </w:r>
      <w:r w:rsidR="00225A1A" w:rsidRPr="00225A1A">
        <w:rPr>
          <w:sz w:val="26"/>
          <w:szCs w:val="26"/>
        </w:rPr>
        <w:t>Oferty kandydatów powinny zawierać:</w:t>
      </w:r>
    </w:p>
    <w:p w14:paraId="7F427B78" w14:textId="77777777" w:rsidR="00225A1A" w:rsidRPr="00225A1A" w:rsidRDefault="00225A1A" w:rsidP="00AE1BA9">
      <w:pPr>
        <w:spacing w:after="0"/>
        <w:jc w:val="both"/>
        <w:rPr>
          <w:sz w:val="26"/>
          <w:szCs w:val="26"/>
        </w:rPr>
      </w:pPr>
      <w:r w:rsidRPr="00225A1A">
        <w:rPr>
          <w:sz w:val="26"/>
          <w:szCs w:val="26"/>
        </w:rPr>
        <w:t>1) uzasadnienie przystąpienia do konkursu,</w:t>
      </w:r>
    </w:p>
    <w:p w14:paraId="3487B211" w14:textId="77777777" w:rsidR="00225A1A" w:rsidRPr="00225A1A" w:rsidRDefault="00225A1A" w:rsidP="00AE1BA9">
      <w:pPr>
        <w:spacing w:after="0"/>
        <w:jc w:val="both"/>
        <w:rPr>
          <w:sz w:val="26"/>
          <w:szCs w:val="26"/>
        </w:rPr>
      </w:pPr>
      <w:r w:rsidRPr="00225A1A">
        <w:rPr>
          <w:sz w:val="26"/>
          <w:szCs w:val="26"/>
        </w:rPr>
        <w:t>2) kwestionariusz osobowy,</w:t>
      </w:r>
    </w:p>
    <w:p w14:paraId="54C6F93C" w14:textId="77777777" w:rsidR="00225A1A" w:rsidRPr="00225A1A" w:rsidRDefault="00225A1A" w:rsidP="00AE1BA9">
      <w:pPr>
        <w:spacing w:after="0"/>
        <w:jc w:val="both"/>
        <w:rPr>
          <w:sz w:val="26"/>
          <w:szCs w:val="26"/>
        </w:rPr>
      </w:pPr>
      <w:r w:rsidRPr="00225A1A">
        <w:rPr>
          <w:sz w:val="26"/>
          <w:szCs w:val="26"/>
        </w:rPr>
        <w:t>3) życiorys z opisem przebiegu pracy zawodowej,</w:t>
      </w:r>
    </w:p>
    <w:p w14:paraId="70546270" w14:textId="1AC028E7" w:rsidR="00225A1A" w:rsidRPr="00225A1A" w:rsidRDefault="00225A1A" w:rsidP="00AE1BA9">
      <w:pPr>
        <w:spacing w:after="0"/>
        <w:jc w:val="both"/>
        <w:rPr>
          <w:sz w:val="26"/>
          <w:szCs w:val="26"/>
        </w:rPr>
      </w:pPr>
      <w:r w:rsidRPr="00225A1A">
        <w:rPr>
          <w:sz w:val="26"/>
          <w:szCs w:val="26"/>
        </w:rPr>
        <w:t>4) odpis dyplomu oraz inne dokumenty potwierdzające dorobek i kwalifikacje zawodowe,</w:t>
      </w:r>
    </w:p>
    <w:p w14:paraId="58EDF3FE" w14:textId="06E4FFA8" w:rsidR="00225A1A" w:rsidRPr="00225A1A" w:rsidRDefault="00225A1A" w:rsidP="00AE1BA9">
      <w:pPr>
        <w:jc w:val="both"/>
        <w:rPr>
          <w:sz w:val="26"/>
          <w:szCs w:val="26"/>
        </w:rPr>
      </w:pPr>
      <w:r w:rsidRPr="00225A1A">
        <w:rPr>
          <w:sz w:val="26"/>
          <w:szCs w:val="26"/>
        </w:rPr>
        <w:t>5) oświadczenie o braku prawomocnego skazania wyrokiem sądu, orzeczonym za przestępstwo popełnione z winy umyślnej.</w:t>
      </w:r>
    </w:p>
    <w:p w14:paraId="7398122C" w14:textId="77777777" w:rsidR="00AE1BA9" w:rsidRDefault="00225A1A" w:rsidP="00AE1BA9">
      <w:pPr>
        <w:spacing w:after="0"/>
        <w:jc w:val="both"/>
        <w:rPr>
          <w:sz w:val="26"/>
          <w:szCs w:val="26"/>
        </w:rPr>
      </w:pPr>
      <w:r w:rsidRPr="00225A1A">
        <w:rPr>
          <w:sz w:val="26"/>
          <w:szCs w:val="26"/>
        </w:rPr>
        <w:t>Oferty z dokumentami kandydaci powinni składać w siedzibie Kolegium, w zamkniętych kopertach z</w:t>
      </w:r>
      <w:r w:rsidR="00A24658">
        <w:rPr>
          <w:sz w:val="26"/>
          <w:szCs w:val="26"/>
        </w:rPr>
        <w:t xml:space="preserve"> </w:t>
      </w:r>
      <w:r w:rsidRPr="00225A1A">
        <w:rPr>
          <w:sz w:val="26"/>
          <w:szCs w:val="26"/>
        </w:rPr>
        <w:t>dopiskiem:</w:t>
      </w:r>
    </w:p>
    <w:p w14:paraId="64FA8EFC" w14:textId="78B33E75" w:rsidR="00225A1A" w:rsidRPr="00225A1A" w:rsidRDefault="00AE1BA9" w:rsidP="00AE1BA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„</w:t>
      </w:r>
      <w:r w:rsidR="00225A1A" w:rsidRPr="00225A1A">
        <w:rPr>
          <w:sz w:val="26"/>
          <w:szCs w:val="26"/>
        </w:rPr>
        <w:t>Konkurs na członków Samorządowego Kolegium Odwoławczego</w:t>
      </w:r>
      <w:r>
        <w:rPr>
          <w:sz w:val="26"/>
          <w:szCs w:val="26"/>
        </w:rPr>
        <w:t>”</w:t>
      </w:r>
    </w:p>
    <w:p w14:paraId="7B4C43B8" w14:textId="043BBB20" w:rsidR="00225A1A" w:rsidRPr="00225A1A" w:rsidRDefault="00225A1A" w:rsidP="00AE1BA9">
      <w:pPr>
        <w:jc w:val="both"/>
        <w:rPr>
          <w:sz w:val="26"/>
          <w:szCs w:val="26"/>
        </w:rPr>
      </w:pPr>
      <w:r w:rsidRPr="00225A1A">
        <w:rPr>
          <w:sz w:val="26"/>
          <w:szCs w:val="26"/>
        </w:rPr>
        <w:t>pod adresem:</w:t>
      </w:r>
    </w:p>
    <w:p w14:paraId="146C28C6" w14:textId="784C435C" w:rsidR="00225A1A" w:rsidRPr="00225A1A" w:rsidRDefault="00225A1A" w:rsidP="00AE1BA9">
      <w:pPr>
        <w:spacing w:after="0"/>
        <w:jc w:val="both"/>
        <w:rPr>
          <w:sz w:val="26"/>
          <w:szCs w:val="26"/>
        </w:rPr>
      </w:pPr>
      <w:r w:rsidRPr="00225A1A">
        <w:rPr>
          <w:sz w:val="26"/>
          <w:szCs w:val="26"/>
        </w:rPr>
        <w:t>Samorządowe Kolegium Odwoławcze w Radomiu</w:t>
      </w:r>
    </w:p>
    <w:p w14:paraId="1464E0BD" w14:textId="4949876F" w:rsidR="00225A1A" w:rsidRDefault="00225A1A" w:rsidP="00AE1BA9">
      <w:pPr>
        <w:jc w:val="both"/>
        <w:rPr>
          <w:sz w:val="26"/>
          <w:szCs w:val="26"/>
        </w:rPr>
      </w:pPr>
      <w:r w:rsidRPr="00225A1A">
        <w:rPr>
          <w:sz w:val="26"/>
          <w:szCs w:val="26"/>
        </w:rPr>
        <w:t>ul. Żeromskiego 53, pok. 167</w:t>
      </w:r>
    </w:p>
    <w:p w14:paraId="24DD7DA6" w14:textId="54F8AA4A" w:rsidR="006851B1" w:rsidRPr="00225A1A" w:rsidRDefault="006851B1" w:rsidP="00AE1BA9">
      <w:pPr>
        <w:jc w:val="both"/>
        <w:rPr>
          <w:sz w:val="26"/>
          <w:szCs w:val="26"/>
        </w:rPr>
      </w:pPr>
      <w:r>
        <w:rPr>
          <w:sz w:val="26"/>
          <w:szCs w:val="26"/>
        </w:rPr>
        <w:t>lub drogą pocztową</w:t>
      </w:r>
    </w:p>
    <w:p w14:paraId="7004EEEA" w14:textId="7D0E7DF6" w:rsidR="003B181B" w:rsidRPr="00225A1A" w:rsidRDefault="00225A1A" w:rsidP="00AE1BA9">
      <w:pPr>
        <w:jc w:val="both"/>
        <w:rPr>
          <w:sz w:val="26"/>
          <w:szCs w:val="26"/>
        </w:rPr>
      </w:pPr>
      <w:r w:rsidRPr="00225A1A">
        <w:rPr>
          <w:sz w:val="26"/>
          <w:szCs w:val="26"/>
        </w:rPr>
        <w:t>Termin składania ofert – 14 dni od daty ukazania się ogłoszenia</w:t>
      </w:r>
    </w:p>
    <w:sectPr w:rsidR="003B181B" w:rsidRPr="00225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1A"/>
    <w:rsid w:val="00225A1A"/>
    <w:rsid w:val="003B181B"/>
    <w:rsid w:val="006851B1"/>
    <w:rsid w:val="00A24658"/>
    <w:rsid w:val="00A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0B42"/>
  <w15:chartTrackingRefBased/>
  <w15:docId w15:val="{FAB9C3B1-A47E-4FC5-A3E9-4C5F2D33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H.Jakubowska</dc:creator>
  <cp:keywords/>
  <dc:description/>
  <cp:lastModifiedBy>H.Jakubowska</cp:lastModifiedBy>
  <cp:revision>2</cp:revision>
  <cp:lastPrinted>2022-11-09T10:59:00Z</cp:lastPrinted>
  <dcterms:created xsi:type="dcterms:W3CDTF">2022-11-09T11:00:00Z</dcterms:created>
  <dcterms:modified xsi:type="dcterms:W3CDTF">2022-11-09T11:00:00Z</dcterms:modified>
</cp:coreProperties>
</file>